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91" w:rsidRDefault="005253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DC41A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41A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70B0A" w:rsidRDefault="00670B0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70B0A" w:rsidRDefault="00670B0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70B0A" w:rsidRDefault="00670B0A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0B0A" w:rsidRDefault="00670B0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70B0A" w:rsidRDefault="00670B0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70B0A" w:rsidRDefault="00670B0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312C">
        <w:rPr>
          <w:rFonts w:ascii="Times New Roman" w:hAnsi="Times New Roman" w:cs="Times New Roman"/>
          <w:b/>
          <w:sz w:val="24"/>
          <w:szCs w:val="24"/>
        </w:rPr>
        <w:t>8</w:t>
      </w:r>
      <w:r w:rsidR="00DC41A1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B3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C41A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C41A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C41A1" w:rsidRPr="00C657F4">
        <w:rPr>
          <w:rFonts w:ascii="Times New Roman" w:hAnsi="Times New Roman"/>
          <w:color w:val="000000"/>
          <w:sz w:val="24"/>
          <w:szCs w:val="24"/>
          <w:lang w:eastAsia="bg-BG"/>
        </w:rPr>
        <w:t>Чистота Европа</w:t>
      </w:r>
      <w:r w:rsidR="00DC41A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525391">
        <w:rPr>
          <w:rFonts w:ascii="Times New Roman" w:hAnsi="Times New Roman" w:cs="Times New Roman"/>
          <w:sz w:val="24"/>
          <w:szCs w:val="24"/>
        </w:rPr>
        <w:t xml:space="preserve"> С. Р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C41A1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145 ОУ </w:t>
      </w:r>
      <w:r w:rsid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DC41A1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Симеон Радев“, гр.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25391">
        <w:rPr>
          <w:rFonts w:ascii="Times New Roman" w:hAnsi="Times New Roman" w:cs="Times New Roman"/>
          <w:color w:val="000000" w:themeColor="text1"/>
          <w:sz w:val="24"/>
          <w:szCs w:val="24"/>
        </w:rPr>
        <w:t>адв. М.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41A1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C41A1" w:rsidRP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„Райт Клийнинг“ ООД </w:t>
      </w:r>
      <w:r w:rsidR="003F1893" w:rsidRP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00E5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0B0A" w:rsidRDefault="00670B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391" w:rsidRDefault="005253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25391">
        <w:rPr>
          <w:rFonts w:ascii="Times New Roman" w:hAnsi="Times New Roman" w:cs="Times New Roman"/>
          <w:sz w:val="24"/>
          <w:szCs w:val="24"/>
        </w:rPr>
        <w:t xml:space="preserve"> С. Р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000E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00E5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253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000E5F" w:rsidRDefault="0093177C" w:rsidP="00000E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00E5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000E5F">
        <w:rPr>
          <w:rFonts w:ascii="Times New Roman" w:hAnsi="Times New Roman" w:cs="Times New Roman"/>
          <w:sz w:val="24"/>
          <w:szCs w:val="24"/>
        </w:rPr>
        <w:t xml:space="preserve">входираното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000E5F" w:rsidRDefault="00000E5F" w:rsidP="00000E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00E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253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000E5F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0E5F" w:rsidRPr="00000E5F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000E5F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000E5F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000E5F">
        <w:rPr>
          <w:rFonts w:ascii="Times New Roman" w:hAnsi="Times New Roman" w:cs="Times New Roman"/>
          <w:sz w:val="24"/>
          <w:szCs w:val="24"/>
        </w:rPr>
        <w:t xml:space="preserve">, </w:t>
      </w:r>
      <w:r w:rsidR="00000E5F" w:rsidRPr="00000E5F">
        <w:rPr>
          <w:rFonts w:ascii="Times New Roman" w:hAnsi="Times New Roman" w:cs="Times New Roman"/>
          <w:sz w:val="24"/>
          <w:szCs w:val="24"/>
        </w:rPr>
        <w:t>считаме</w:t>
      </w:r>
      <w:r w:rsidR="00000E5F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че изложените мотиви за отстраняване на представляването от мен дружество не са основания</w:t>
      </w:r>
      <w:r w:rsidR="00000E5F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не са били изисквания според техническата спецификация и съответно не биха могли да послужат за основание за отстраняване</w:t>
      </w:r>
      <w:r w:rsidR="00000E5F">
        <w:rPr>
          <w:rFonts w:ascii="Times New Roman" w:hAnsi="Times New Roman" w:cs="Times New Roman"/>
          <w:sz w:val="24"/>
          <w:szCs w:val="24"/>
        </w:rPr>
        <w:t>.</w:t>
      </w:r>
    </w:p>
    <w:p w:rsidR="00000E5F" w:rsidRDefault="00000E5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000E5F">
        <w:rPr>
          <w:rFonts w:ascii="Times New Roman" w:hAnsi="Times New Roman" w:cs="Times New Roman"/>
          <w:sz w:val="24"/>
          <w:szCs w:val="24"/>
        </w:rPr>
        <w:t>ова се отнася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както за линейният график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така и за диаграмата на работната ръка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в мотивите на решението се изложени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извън техническите спецификации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а по отношение на изискванията за екологично съответствие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то мотивите на възложителя на основание решението му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E5F">
        <w:rPr>
          <w:rFonts w:ascii="Times New Roman" w:hAnsi="Times New Roman" w:cs="Times New Roman"/>
          <w:sz w:val="24"/>
          <w:szCs w:val="24"/>
        </w:rPr>
        <w:t>съответстват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нямат отношение към този показател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000E5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00E5F">
        <w:rPr>
          <w:rFonts w:ascii="Times New Roman" w:hAnsi="Times New Roman" w:cs="Times New Roman"/>
          <w:sz w:val="24"/>
          <w:szCs w:val="24"/>
        </w:rPr>
        <w:t>сичко допълнително изложено от него в допълнителното му становище не следва да бъде вземано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0E5F">
        <w:rPr>
          <w:rFonts w:ascii="Times New Roman" w:hAnsi="Times New Roman" w:cs="Times New Roman"/>
          <w:sz w:val="24"/>
          <w:szCs w:val="24"/>
        </w:rPr>
        <w:t xml:space="preserve"> доколкото не е част от постановеното решение и със становище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E5F">
        <w:rPr>
          <w:rFonts w:ascii="Times New Roman" w:hAnsi="Times New Roman" w:cs="Times New Roman"/>
          <w:sz w:val="24"/>
          <w:szCs w:val="24"/>
        </w:rPr>
        <w:t>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0E5F">
        <w:rPr>
          <w:rFonts w:ascii="Times New Roman" w:hAnsi="Times New Roman" w:cs="Times New Roman"/>
          <w:sz w:val="24"/>
          <w:szCs w:val="24"/>
        </w:rPr>
        <w:t>а не може да се допълва решение за отстраняване на участник в процедура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000E5F">
        <w:rPr>
          <w:rFonts w:ascii="Times New Roman" w:hAnsi="Times New Roman" w:cs="Times New Roman"/>
          <w:sz w:val="24"/>
          <w:szCs w:val="24"/>
        </w:rPr>
        <w:t>оля на доверителя ми да бъдат присъдени разноските за такса за настоящата жалба в размер на 850 лв.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253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670B0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000E5F" w:rsidRPr="00000E5F">
        <w:rPr>
          <w:rFonts w:ascii="Times New Roman" w:hAnsi="Times New Roman" w:cs="Times New Roman"/>
          <w:sz w:val="24"/>
          <w:szCs w:val="24"/>
        </w:rPr>
        <w:t>Уважаема комисия, моля да поставите акт, с който да отхвърляте жалбата</w:t>
      </w:r>
      <w:r w:rsidR="00000E5F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000E5F">
        <w:rPr>
          <w:rFonts w:ascii="Times New Roman" w:hAnsi="Times New Roman" w:cs="Times New Roman"/>
          <w:sz w:val="24"/>
          <w:szCs w:val="24"/>
        </w:rPr>
        <w:t>и нед</w:t>
      </w:r>
      <w:r w:rsidR="00000E5F" w:rsidRPr="00000E5F">
        <w:rPr>
          <w:rFonts w:ascii="Times New Roman" w:hAnsi="Times New Roman" w:cs="Times New Roman"/>
          <w:sz w:val="24"/>
          <w:szCs w:val="24"/>
        </w:rPr>
        <w:t>оказана</w:t>
      </w:r>
      <w:r w:rsidR="00000E5F">
        <w:rPr>
          <w:rFonts w:ascii="Times New Roman" w:hAnsi="Times New Roman" w:cs="Times New Roman"/>
          <w:sz w:val="24"/>
          <w:szCs w:val="24"/>
        </w:rPr>
        <w:t>. П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одробно съображения сме </w:t>
      </w:r>
      <w:r w:rsidR="008C1D0B">
        <w:rPr>
          <w:rFonts w:ascii="Times New Roman" w:hAnsi="Times New Roman" w:cs="Times New Roman"/>
          <w:sz w:val="24"/>
          <w:szCs w:val="24"/>
        </w:rPr>
        <w:t>и</w:t>
      </w:r>
      <w:r w:rsidR="00000E5F" w:rsidRPr="00000E5F">
        <w:rPr>
          <w:rFonts w:ascii="Times New Roman" w:hAnsi="Times New Roman" w:cs="Times New Roman"/>
          <w:sz w:val="24"/>
          <w:szCs w:val="24"/>
        </w:rPr>
        <w:t>зложили</w:t>
      </w:r>
      <w:r w:rsidR="008C1D0B">
        <w:rPr>
          <w:rFonts w:ascii="Times New Roman" w:hAnsi="Times New Roman" w:cs="Times New Roman"/>
          <w:sz w:val="24"/>
          <w:szCs w:val="24"/>
        </w:rPr>
        <w:t xml:space="preserve"> в ста</w:t>
      </w:r>
      <w:r w:rsidR="00000E5F" w:rsidRPr="00000E5F">
        <w:rPr>
          <w:rFonts w:ascii="Times New Roman" w:hAnsi="Times New Roman" w:cs="Times New Roman"/>
          <w:sz w:val="24"/>
          <w:szCs w:val="24"/>
        </w:rPr>
        <w:t>нов</w:t>
      </w:r>
      <w:r w:rsidR="00670B0A">
        <w:rPr>
          <w:rFonts w:ascii="Times New Roman" w:hAnsi="Times New Roman" w:cs="Times New Roman"/>
          <w:sz w:val="24"/>
          <w:szCs w:val="24"/>
        </w:rPr>
        <w:t>и</w:t>
      </w:r>
      <w:r w:rsidR="00000E5F" w:rsidRPr="00000E5F">
        <w:rPr>
          <w:rFonts w:ascii="Times New Roman" w:hAnsi="Times New Roman" w:cs="Times New Roman"/>
          <w:sz w:val="24"/>
          <w:szCs w:val="24"/>
        </w:rPr>
        <w:t>щ</w:t>
      </w:r>
      <w:r w:rsidR="00670B0A">
        <w:rPr>
          <w:rFonts w:ascii="Times New Roman" w:hAnsi="Times New Roman" w:cs="Times New Roman"/>
          <w:sz w:val="24"/>
          <w:szCs w:val="24"/>
        </w:rPr>
        <w:t>ет</w:t>
      </w:r>
      <w:r w:rsidR="00000E5F" w:rsidRPr="00000E5F">
        <w:rPr>
          <w:rFonts w:ascii="Times New Roman" w:hAnsi="Times New Roman" w:cs="Times New Roman"/>
          <w:sz w:val="24"/>
          <w:szCs w:val="24"/>
        </w:rPr>
        <w:t>о</w:t>
      </w:r>
      <w:r w:rsidR="00670B0A">
        <w:rPr>
          <w:rFonts w:ascii="Times New Roman" w:hAnsi="Times New Roman" w:cs="Times New Roman"/>
          <w:sz w:val="24"/>
          <w:szCs w:val="24"/>
        </w:rPr>
        <w:t>,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към които препращам</w:t>
      </w:r>
      <w:r w:rsidR="008C1D0B">
        <w:rPr>
          <w:rFonts w:ascii="Times New Roman" w:hAnsi="Times New Roman" w:cs="Times New Roman"/>
          <w:sz w:val="24"/>
          <w:szCs w:val="24"/>
        </w:rPr>
        <w:t xml:space="preserve">. Претендираме </w:t>
      </w:r>
      <w:r w:rsidR="00000E5F" w:rsidRPr="00000E5F">
        <w:rPr>
          <w:rFonts w:ascii="Times New Roman" w:hAnsi="Times New Roman" w:cs="Times New Roman"/>
          <w:sz w:val="24"/>
          <w:szCs w:val="24"/>
        </w:rPr>
        <w:t>раз</w:t>
      </w:r>
      <w:r w:rsidR="008C1D0B">
        <w:rPr>
          <w:rFonts w:ascii="Times New Roman" w:hAnsi="Times New Roman" w:cs="Times New Roman"/>
          <w:sz w:val="24"/>
          <w:szCs w:val="24"/>
        </w:rPr>
        <w:t>нос</w:t>
      </w:r>
      <w:r w:rsidR="00000E5F" w:rsidRPr="00000E5F">
        <w:rPr>
          <w:rFonts w:ascii="Times New Roman" w:hAnsi="Times New Roman" w:cs="Times New Roman"/>
          <w:sz w:val="24"/>
          <w:szCs w:val="24"/>
        </w:rPr>
        <w:t>ки</w:t>
      </w:r>
      <w:r w:rsidR="008C1D0B">
        <w:rPr>
          <w:rFonts w:ascii="Times New Roman" w:hAnsi="Times New Roman" w:cs="Times New Roman"/>
          <w:sz w:val="24"/>
          <w:szCs w:val="24"/>
        </w:rPr>
        <w:t xml:space="preserve">, 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представял съм </w:t>
      </w:r>
      <w:r w:rsidR="008C1D0B">
        <w:rPr>
          <w:rFonts w:ascii="Times New Roman" w:hAnsi="Times New Roman" w:cs="Times New Roman"/>
          <w:sz w:val="24"/>
          <w:szCs w:val="24"/>
        </w:rPr>
        <w:t>списък на</w:t>
      </w:r>
      <w:r w:rsidR="00000E5F" w:rsidRPr="00000E5F">
        <w:rPr>
          <w:rFonts w:ascii="Times New Roman" w:hAnsi="Times New Roman" w:cs="Times New Roman"/>
          <w:sz w:val="24"/>
          <w:szCs w:val="24"/>
        </w:rPr>
        <w:t xml:space="preserve"> раз</w:t>
      </w:r>
      <w:r w:rsidR="00670B0A">
        <w:rPr>
          <w:rFonts w:ascii="Times New Roman" w:hAnsi="Times New Roman" w:cs="Times New Roman"/>
          <w:sz w:val="24"/>
          <w:szCs w:val="24"/>
        </w:rPr>
        <w:t>но</w:t>
      </w:r>
      <w:r w:rsidR="00000E5F" w:rsidRPr="00000E5F">
        <w:rPr>
          <w:rFonts w:ascii="Times New Roman" w:hAnsi="Times New Roman" w:cs="Times New Roman"/>
          <w:sz w:val="24"/>
          <w:szCs w:val="24"/>
        </w:rPr>
        <w:t>ски</w:t>
      </w:r>
      <w:r w:rsidR="00670B0A">
        <w:rPr>
          <w:rFonts w:ascii="Times New Roman" w:hAnsi="Times New Roman" w:cs="Times New Roman"/>
          <w:sz w:val="24"/>
          <w:szCs w:val="24"/>
        </w:rPr>
        <w:t>.</w:t>
      </w:r>
    </w:p>
    <w:p w:rsidR="00670B0A" w:rsidRDefault="00670B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70B0A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670B0A" w:rsidRDefault="00670B0A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B0A">
        <w:rPr>
          <w:rFonts w:ascii="Times New Roman" w:hAnsi="Times New Roman" w:cs="Times New Roman"/>
          <w:sz w:val="24"/>
          <w:szCs w:val="24"/>
        </w:rPr>
        <w:t>Правя възражение по отношение на разноските за прекомерност, тъй като не съм запозната със списъка.</w:t>
      </w:r>
    </w:p>
    <w:p w:rsidR="00670B0A" w:rsidRDefault="00670B0A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B0A" w:rsidRDefault="00670B0A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М.:</w:t>
      </w:r>
    </w:p>
    <w:p w:rsidR="00670B0A" w:rsidRDefault="00670B0A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B0A"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C41A1">
        <w:rPr>
          <w:rFonts w:ascii="Times New Roman" w:hAnsi="Times New Roman" w:cs="Times New Roman"/>
          <w:sz w:val="24"/>
          <w:szCs w:val="24"/>
        </w:rPr>
        <w:t>решение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70B0A" w:rsidRDefault="00670B0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112" w:rsidRDefault="004C7112" w:rsidP="00324B6B">
      <w:pPr>
        <w:spacing w:after="0" w:line="240" w:lineRule="auto"/>
      </w:pPr>
      <w:r>
        <w:separator/>
      </w:r>
    </w:p>
  </w:endnote>
  <w:endnote w:type="continuationSeparator" w:id="0">
    <w:p w:rsidR="004C7112" w:rsidRDefault="004C711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B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112" w:rsidRDefault="004C7112" w:rsidP="00324B6B">
      <w:pPr>
        <w:spacing w:after="0" w:line="240" w:lineRule="auto"/>
      </w:pPr>
      <w:r>
        <w:separator/>
      </w:r>
    </w:p>
  </w:footnote>
  <w:footnote w:type="continuationSeparator" w:id="0">
    <w:p w:rsidR="004C7112" w:rsidRDefault="004C711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0E5F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0DB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24E4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C7112"/>
    <w:rsid w:val="004D20C2"/>
    <w:rsid w:val="004D424E"/>
    <w:rsid w:val="004E50E5"/>
    <w:rsid w:val="004F05C7"/>
    <w:rsid w:val="005117B5"/>
    <w:rsid w:val="005168C4"/>
    <w:rsid w:val="00525391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0B0A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95EF4"/>
    <w:rsid w:val="008B022A"/>
    <w:rsid w:val="008B30FE"/>
    <w:rsid w:val="008B7E41"/>
    <w:rsid w:val="008C1D0B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061E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41A1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12C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C6736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24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480</Words>
  <Characters>2736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2023-03-07T14:03:00Z</dcterms:modified>
</cp:coreProperties>
</file>